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58" w:rsidRDefault="00B30C0A">
      <w:pPr>
        <w:spacing w:line="360" w:lineRule="auto"/>
        <w:jc w:val="center"/>
        <w:rPr>
          <w:rFonts w:ascii="华文中宋" w:eastAsia="华文中宋"/>
          <w:b/>
          <w:bCs/>
          <w:color w:val="FF0000"/>
          <w:spacing w:val="20"/>
          <w:sz w:val="48"/>
          <w:szCs w:val="36"/>
        </w:rPr>
      </w:pPr>
      <w:r>
        <w:rPr>
          <w:rFonts w:ascii="华文中宋" w:eastAsia="华文中宋" w:hint="eastAsia"/>
          <w:b/>
          <w:bCs/>
          <w:color w:val="FF0000"/>
          <w:spacing w:val="20"/>
          <w:sz w:val="48"/>
          <w:szCs w:val="36"/>
        </w:rPr>
        <w:t>北京交通大学</w:t>
      </w:r>
      <w:r w:rsidR="00BB2536">
        <w:rPr>
          <w:rFonts w:ascii="华文中宋" w:eastAsia="华文中宋" w:hint="eastAsia"/>
          <w:b/>
          <w:bCs/>
          <w:color w:val="FF0000"/>
          <w:spacing w:val="20"/>
          <w:sz w:val="48"/>
          <w:szCs w:val="36"/>
        </w:rPr>
        <w:t>货物、</w:t>
      </w:r>
      <w:r w:rsidR="00BB2536">
        <w:rPr>
          <w:rFonts w:ascii="华文中宋" w:eastAsia="华文中宋"/>
          <w:b/>
          <w:bCs/>
          <w:color w:val="FF0000"/>
          <w:spacing w:val="20"/>
          <w:sz w:val="48"/>
          <w:szCs w:val="36"/>
        </w:rPr>
        <w:t>服务</w:t>
      </w:r>
      <w:r>
        <w:rPr>
          <w:rFonts w:ascii="华文中宋" w:eastAsia="华文中宋" w:hint="eastAsia"/>
          <w:b/>
          <w:bCs/>
          <w:color w:val="FF0000"/>
          <w:spacing w:val="20"/>
          <w:sz w:val="48"/>
          <w:szCs w:val="36"/>
        </w:rPr>
        <w:t>采购询价单</w:t>
      </w:r>
    </w:p>
    <w:p w:rsidR="00800F58" w:rsidRDefault="00B30C0A">
      <w:pPr>
        <w:spacing w:line="360" w:lineRule="auto"/>
        <w:jc w:val="center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 w:hint="eastAsia"/>
          <w:b/>
          <w:bCs/>
          <w:sz w:val="24"/>
        </w:rPr>
        <w:t>（采</w:t>
      </w:r>
      <w:proofErr w:type="gramStart"/>
      <w:r>
        <w:rPr>
          <w:rFonts w:ascii="楷体_GB2312" w:eastAsia="楷体_GB2312" w:hint="eastAsia"/>
          <w:b/>
          <w:bCs/>
          <w:sz w:val="24"/>
        </w:rPr>
        <w:t>询</w:t>
      </w:r>
      <w:proofErr w:type="gramEnd"/>
      <w:r>
        <w:rPr>
          <w:rFonts w:ascii="楷体_GB2312" w:eastAsia="楷体_GB2312" w:hint="eastAsia"/>
          <w:b/>
          <w:bCs/>
          <w:sz w:val="24"/>
        </w:rPr>
        <w:t>BJTU-2017-</w:t>
      </w:r>
      <w:r w:rsidRPr="00BB2536">
        <w:rPr>
          <w:rFonts w:ascii="楷体_GB2312" w:eastAsia="楷体_GB2312" w:hint="eastAsia"/>
          <w:b/>
          <w:bCs/>
          <w:color w:val="00B0F0"/>
          <w:sz w:val="24"/>
        </w:rPr>
        <w:t>0418</w:t>
      </w:r>
      <w:r>
        <w:rPr>
          <w:rFonts w:ascii="楷体_GB2312" w:eastAsia="楷体_GB2312" w:hint="eastAsia"/>
          <w:b/>
          <w:bCs/>
          <w:sz w:val="24"/>
        </w:rPr>
        <w:t>）</w:t>
      </w: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390"/>
        <w:gridCol w:w="1417"/>
        <w:gridCol w:w="1418"/>
        <w:gridCol w:w="988"/>
      </w:tblGrid>
      <w:tr w:rsidR="009057DC" w:rsidTr="009057DC">
        <w:trPr>
          <w:trHeight w:val="452"/>
          <w:jc w:val="center"/>
        </w:trPr>
        <w:tc>
          <w:tcPr>
            <w:tcW w:w="709" w:type="dxa"/>
            <w:vAlign w:val="center"/>
          </w:tcPr>
          <w:p w:rsidR="00BB2536" w:rsidRDefault="00BB253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BB2536" w:rsidRDefault="00A06C74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名称</w:t>
            </w:r>
          </w:p>
        </w:tc>
        <w:tc>
          <w:tcPr>
            <w:tcW w:w="2390" w:type="dxa"/>
          </w:tcPr>
          <w:p w:rsidR="00BB2536" w:rsidRDefault="00BB2536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技术参数</w:t>
            </w:r>
          </w:p>
        </w:tc>
        <w:tc>
          <w:tcPr>
            <w:tcW w:w="1417" w:type="dxa"/>
            <w:vAlign w:val="center"/>
          </w:tcPr>
          <w:p w:rsidR="00BB2536" w:rsidRDefault="00BB2536" w:rsidP="00BB2536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采购数量</w:t>
            </w:r>
          </w:p>
        </w:tc>
        <w:tc>
          <w:tcPr>
            <w:tcW w:w="1418" w:type="dxa"/>
            <w:vAlign w:val="center"/>
          </w:tcPr>
          <w:p w:rsidR="00BB2536" w:rsidRDefault="00BB253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单价（元）</w:t>
            </w:r>
          </w:p>
        </w:tc>
        <w:tc>
          <w:tcPr>
            <w:tcW w:w="988" w:type="dxa"/>
            <w:vAlign w:val="center"/>
          </w:tcPr>
          <w:p w:rsidR="00BB2536" w:rsidRDefault="00BB253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9057DC" w:rsidTr="009057DC">
        <w:trPr>
          <w:cantSplit/>
          <w:trHeight w:val="460"/>
          <w:jc w:val="center"/>
        </w:trPr>
        <w:tc>
          <w:tcPr>
            <w:tcW w:w="709" w:type="dxa"/>
            <w:vAlign w:val="center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2536" w:rsidRDefault="00BB2536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0" w:type="dxa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B2536" w:rsidRDefault="00BB253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988" w:type="dxa"/>
            <w:vAlign w:val="center"/>
          </w:tcPr>
          <w:p w:rsidR="00BB2536" w:rsidRDefault="00BB253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057DC" w:rsidTr="009057DC">
        <w:trPr>
          <w:cantSplit/>
          <w:trHeight w:val="452"/>
          <w:jc w:val="center"/>
        </w:trPr>
        <w:tc>
          <w:tcPr>
            <w:tcW w:w="709" w:type="dxa"/>
            <w:vAlign w:val="center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2536" w:rsidRDefault="00BB2536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0" w:type="dxa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B2536" w:rsidRDefault="00BB253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8" w:type="dxa"/>
            <w:vAlign w:val="center"/>
          </w:tcPr>
          <w:p w:rsidR="00BB2536" w:rsidRDefault="00BB253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057DC" w:rsidTr="009057DC">
        <w:trPr>
          <w:cantSplit/>
          <w:trHeight w:val="459"/>
          <w:jc w:val="center"/>
        </w:trPr>
        <w:tc>
          <w:tcPr>
            <w:tcW w:w="709" w:type="dxa"/>
            <w:vAlign w:val="center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2536" w:rsidRDefault="00BB2536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0" w:type="dxa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B2536" w:rsidRDefault="00BB253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8" w:type="dxa"/>
            <w:vAlign w:val="center"/>
          </w:tcPr>
          <w:p w:rsidR="00BB2536" w:rsidRDefault="00BB253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057DC" w:rsidTr="009057DC">
        <w:trPr>
          <w:cantSplit/>
          <w:trHeight w:val="465"/>
          <w:jc w:val="center"/>
        </w:trPr>
        <w:tc>
          <w:tcPr>
            <w:tcW w:w="709" w:type="dxa"/>
            <w:vAlign w:val="center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2536" w:rsidRDefault="00BB2536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0" w:type="dxa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B2536" w:rsidRDefault="00BB253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8" w:type="dxa"/>
            <w:vAlign w:val="center"/>
          </w:tcPr>
          <w:p w:rsidR="00BB2536" w:rsidRDefault="00BB253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057DC" w:rsidTr="009057DC">
        <w:trPr>
          <w:cantSplit/>
          <w:trHeight w:val="443"/>
          <w:jc w:val="center"/>
        </w:trPr>
        <w:tc>
          <w:tcPr>
            <w:tcW w:w="709" w:type="dxa"/>
            <w:vAlign w:val="center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2536" w:rsidRDefault="00BB253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0" w:type="dxa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B2536" w:rsidRDefault="00BB253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8" w:type="dxa"/>
            <w:vAlign w:val="center"/>
          </w:tcPr>
          <w:p w:rsidR="00BB2536" w:rsidRDefault="00BB253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057DC" w:rsidRPr="006F0C08" w:rsidTr="009057DC">
        <w:trPr>
          <w:cantSplit/>
          <w:trHeight w:val="430"/>
          <w:jc w:val="center"/>
        </w:trPr>
        <w:tc>
          <w:tcPr>
            <w:tcW w:w="709" w:type="dxa"/>
            <w:vAlign w:val="center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2536" w:rsidRDefault="00BB2536" w:rsidP="006F0C0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0" w:type="dxa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B2536" w:rsidRPr="006F0C08" w:rsidRDefault="00BB2536" w:rsidP="006F0C0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8" w:type="dxa"/>
            <w:vAlign w:val="center"/>
          </w:tcPr>
          <w:p w:rsidR="00BB2536" w:rsidRPr="006F0C08" w:rsidRDefault="00BB2536" w:rsidP="006F0C0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057DC" w:rsidTr="009057DC">
        <w:trPr>
          <w:cantSplit/>
          <w:trHeight w:val="468"/>
          <w:jc w:val="center"/>
        </w:trPr>
        <w:tc>
          <w:tcPr>
            <w:tcW w:w="709" w:type="dxa"/>
            <w:vAlign w:val="center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2536" w:rsidRDefault="00BB2536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0" w:type="dxa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B2536" w:rsidRDefault="00BB253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8" w:type="dxa"/>
            <w:vAlign w:val="center"/>
          </w:tcPr>
          <w:p w:rsidR="00BB2536" w:rsidRDefault="00BB253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057DC" w:rsidTr="009057DC">
        <w:trPr>
          <w:cantSplit/>
          <w:trHeight w:val="468"/>
          <w:jc w:val="center"/>
        </w:trPr>
        <w:tc>
          <w:tcPr>
            <w:tcW w:w="709" w:type="dxa"/>
            <w:vAlign w:val="center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2536" w:rsidRDefault="00BB2536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0" w:type="dxa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B2536" w:rsidRDefault="00BB253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8" w:type="dxa"/>
            <w:vAlign w:val="center"/>
          </w:tcPr>
          <w:p w:rsidR="00BB2536" w:rsidRDefault="00BB253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9057DC" w:rsidTr="009057DC">
        <w:trPr>
          <w:cantSplit/>
          <w:trHeight w:val="473"/>
          <w:jc w:val="center"/>
        </w:trPr>
        <w:tc>
          <w:tcPr>
            <w:tcW w:w="709" w:type="dxa"/>
            <w:vAlign w:val="center"/>
          </w:tcPr>
          <w:p w:rsidR="00BB2536" w:rsidRDefault="00BB2536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2536" w:rsidRDefault="00BB2536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0" w:type="dxa"/>
          </w:tcPr>
          <w:p w:rsidR="00BB2536" w:rsidRDefault="00BB253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B2536" w:rsidRDefault="00BB253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B2536" w:rsidRDefault="00BB253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8" w:type="dxa"/>
            <w:vAlign w:val="center"/>
          </w:tcPr>
          <w:p w:rsidR="00BB2536" w:rsidRDefault="00BB253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057DC" w:rsidTr="009057DC">
        <w:trPr>
          <w:cantSplit/>
          <w:trHeight w:val="439"/>
          <w:jc w:val="center"/>
        </w:trPr>
        <w:tc>
          <w:tcPr>
            <w:tcW w:w="709" w:type="dxa"/>
            <w:vAlign w:val="center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2536" w:rsidRDefault="00BB2536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0" w:type="dxa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B2536" w:rsidRDefault="00BB253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8" w:type="dxa"/>
            <w:vAlign w:val="center"/>
          </w:tcPr>
          <w:p w:rsidR="00BB2536" w:rsidRDefault="00BB253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057DC" w:rsidTr="009057DC">
        <w:trPr>
          <w:cantSplit/>
          <w:trHeight w:val="459"/>
          <w:jc w:val="center"/>
        </w:trPr>
        <w:tc>
          <w:tcPr>
            <w:tcW w:w="709" w:type="dxa"/>
            <w:vAlign w:val="center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2536" w:rsidRDefault="00BB2536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0" w:type="dxa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B2536" w:rsidRDefault="00BB253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8" w:type="dxa"/>
            <w:vAlign w:val="center"/>
          </w:tcPr>
          <w:p w:rsidR="00BB2536" w:rsidRDefault="00BB253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057DC" w:rsidTr="009057DC">
        <w:trPr>
          <w:cantSplit/>
          <w:trHeight w:val="450"/>
          <w:jc w:val="center"/>
        </w:trPr>
        <w:tc>
          <w:tcPr>
            <w:tcW w:w="709" w:type="dxa"/>
            <w:vAlign w:val="center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2536" w:rsidRDefault="00BB2536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0" w:type="dxa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B2536" w:rsidRDefault="00BB253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8" w:type="dxa"/>
            <w:vAlign w:val="center"/>
          </w:tcPr>
          <w:p w:rsidR="00BB2536" w:rsidRDefault="00BB253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9057DC" w:rsidTr="009057DC">
        <w:trPr>
          <w:cantSplit/>
          <w:trHeight w:val="470"/>
          <w:jc w:val="center"/>
        </w:trPr>
        <w:tc>
          <w:tcPr>
            <w:tcW w:w="709" w:type="dxa"/>
            <w:vAlign w:val="center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2536" w:rsidRDefault="00BB2536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90" w:type="dxa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B2536" w:rsidRDefault="00BB253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8" w:type="dxa"/>
            <w:vAlign w:val="center"/>
          </w:tcPr>
          <w:p w:rsidR="00BB2536" w:rsidRDefault="00BB253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B2536" w:rsidTr="009057DC">
        <w:trPr>
          <w:cantSplit/>
          <w:trHeight w:val="470"/>
          <w:jc w:val="center"/>
        </w:trPr>
        <w:tc>
          <w:tcPr>
            <w:tcW w:w="2693" w:type="dxa"/>
            <w:gridSpan w:val="2"/>
            <w:vAlign w:val="center"/>
          </w:tcPr>
          <w:p w:rsidR="00BB2536" w:rsidRDefault="00BB2536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合计</w:t>
            </w:r>
          </w:p>
        </w:tc>
        <w:tc>
          <w:tcPr>
            <w:tcW w:w="2390" w:type="dxa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B2536" w:rsidRDefault="00BB253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B2536" w:rsidRDefault="00BB253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8" w:type="dxa"/>
            <w:vAlign w:val="center"/>
          </w:tcPr>
          <w:p w:rsidR="00BB2536" w:rsidRDefault="00BB253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800F58" w:rsidRDefault="00BB0B4C">
      <w:pPr>
        <w:spacing w:line="360" w:lineRule="auto"/>
        <w:ind w:firstLineChars="147" w:firstLine="354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经办人签字</w:t>
      </w:r>
      <w:r w:rsidR="00B30C0A">
        <w:rPr>
          <w:rFonts w:ascii="宋体" w:hAnsi="宋体" w:hint="eastAsia"/>
          <w:b/>
          <w:sz w:val="24"/>
        </w:rPr>
        <w:t>：                                              供应商签字(盖章)</w:t>
      </w:r>
    </w:p>
    <w:p w:rsidR="00800F58" w:rsidRDefault="00800F58">
      <w:pPr>
        <w:spacing w:line="440" w:lineRule="atLeast"/>
        <w:rPr>
          <w:rFonts w:ascii="宋体" w:hAnsi="宋体"/>
          <w:sz w:val="24"/>
        </w:rPr>
      </w:pPr>
    </w:p>
    <w:p w:rsidR="00800F58" w:rsidRDefault="00B30C0A">
      <w:pPr>
        <w:numPr>
          <w:ilvl w:val="0"/>
          <w:numId w:val="2"/>
        </w:numPr>
        <w:spacing w:line="440" w:lineRule="atLeast"/>
        <w:ind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报价截止时间：</w:t>
      </w:r>
      <w:r w:rsidRPr="00BB2536">
        <w:rPr>
          <w:rFonts w:ascii="宋体" w:hAnsi="宋体" w:hint="eastAsia"/>
          <w:color w:val="00B0F0"/>
          <w:sz w:val="24"/>
        </w:rPr>
        <w:t>2017年4月19日</w:t>
      </w:r>
      <w:r>
        <w:rPr>
          <w:rFonts w:ascii="宋体" w:hAnsi="宋体" w:hint="eastAsia"/>
          <w:sz w:val="24"/>
        </w:rPr>
        <w:t>上午10：00</w:t>
      </w:r>
    </w:p>
    <w:p w:rsidR="00800F58" w:rsidRDefault="00B30C0A">
      <w:pPr>
        <w:spacing w:line="440" w:lineRule="atLeast"/>
        <w:ind w:leftChars="171" w:left="359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 xml:space="preserve">联系人：侯冰  </w:t>
      </w:r>
    </w:p>
    <w:p w:rsidR="00800F58" w:rsidRDefault="00B30C0A">
      <w:pPr>
        <w:spacing w:line="440" w:lineRule="atLeast"/>
        <w:ind w:firstLineChars="171" w:firstLine="41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2、报价单递交方式：盖章报价递交至北京交通大学国有资产管理处。</w:t>
      </w:r>
    </w:p>
    <w:p w:rsidR="00800F58" w:rsidRDefault="00B30C0A">
      <w:pPr>
        <w:spacing w:line="440" w:lineRule="atLeast"/>
        <w:ind w:firstLineChars="171" w:firstLine="41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3、产品质量若存在弄虚作假或残次问题，学校将按政府采购相关法规进行处罚。</w:t>
      </w:r>
    </w:p>
    <w:p w:rsidR="00800F58" w:rsidRDefault="00800F58">
      <w:pPr>
        <w:spacing w:line="440" w:lineRule="atLeast"/>
        <w:rPr>
          <w:rFonts w:ascii="宋体" w:hAnsi="宋体"/>
          <w:bCs/>
          <w:sz w:val="24"/>
        </w:rPr>
      </w:pPr>
    </w:p>
    <w:p w:rsidR="00800F58" w:rsidRDefault="00800F58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</w:p>
    <w:p w:rsidR="00800F58" w:rsidRDefault="00633E3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</w:t>
      </w:r>
      <w:r w:rsidR="00B30C0A">
        <w:rPr>
          <w:rFonts w:ascii="宋体" w:hAnsi="宋体" w:hint="eastAsia"/>
          <w:sz w:val="24"/>
        </w:rPr>
        <w:t>北京交通大学国有资产管理处</w:t>
      </w:r>
    </w:p>
    <w:p w:rsidR="00800F58" w:rsidRPr="00BB2536" w:rsidRDefault="00B30C0A">
      <w:pPr>
        <w:spacing w:line="360" w:lineRule="auto"/>
        <w:ind w:firstLineChars="2350" w:firstLine="5640"/>
        <w:rPr>
          <w:rFonts w:ascii="宋体" w:hAnsi="宋体"/>
          <w:bCs/>
          <w:color w:val="00B0F0"/>
          <w:sz w:val="24"/>
        </w:rPr>
      </w:pPr>
      <w:r w:rsidRPr="00BB2536">
        <w:rPr>
          <w:rFonts w:ascii="宋体" w:hAnsi="宋体" w:hint="eastAsia"/>
          <w:bCs/>
          <w:color w:val="00B0F0"/>
          <w:sz w:val="24"/>
        </w:rPr>
        <w:t xml:space="preserve">2017年4月18日 </w:t>
      </w:r>
    </w:p>
    <w:sectPr w:rsidR="00800F58" w:rsidRPr="00BB2536" w:rsidSect="00800F58">
      <w:headerReference w:type="default" r:id="rId8"/>
      <w:footerReference w:type="even" r:id="rId9"/>
      <w:footerReference w:type="default" r:id="rId10"/>
      <w:pgSz w:w="11906" w:h="16838"/>
      <w:pgMar w:top="1247" w:right="1361" w:bottom="1134" w:left="136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3F0" w:rsidRDefault="009163F0" w:rsidP="00800F58">
      <w:r>
        <w:separator/>
      </w:r>
    </w:p>
  </w:endnote>
  <w:endnote w:type="continuationSeparator" w:id="0">
    <w:p w:rsidR="009163F0" w:rsidRDefault="009163F0" w:rsidP="0080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F58" w:rsidRDefault="00800F58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30C0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00F58" w:rsidRDefault="00800F5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F58" w:rsidRDefault="00800F58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30C0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057DC">
      <w:rPr>
        <w:rStyle w:val="ac"/>
        <w:noProof/>
      </w:rPr>
      <w:t>1</w:t>
    </w:r>
    <w:r>
      <w:rPr>
        <w:rStyle w:val="ac"/>
      </w:rPr>
      <w:fldChar w:fldCharType="end"/>
    </w:r>
  </w:p>
  <w:p w:rsidR="00800F58" w:rsidRDefault="00800F5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3F0" w:rsidRDefault="009163F0" w:rsidP="00800F58">
      <w:r>
        <w:separator/>
      </w:r>
    </w:p>
  </w:footnote>
  <w:footnote w:type="continuationSeparator" w:id="0">
    <w:p w:rsidR="009163F0" w:rsidRDefault="009163F0" w:rsidP="00800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F58" w:rsidRDefault="00800F58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6F6C"/>
    <w:multiLevelType w:val="multilevel"/>
    <w:tmpl w:val="06396F6C"/>
    <w:lvl w:ilvl="0">
      <w:start w:val="1"/>
      <w:numFmt w:val="decimal"/>
      <w:pStyle w:val="a"/>
      <w:lvlText w:val="%1."/>
      <w:lvlJc w:val="left"/>
      <w:pPr>
        <w:tabs>
          <w:tab w:val="left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17DD1E18"/>
    <w:multiLevelType w:val="multilevel"/>
    <w:tmpl w:val="17DD1E18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476D"/>
    <w:rsid w:val="000946BB"/>
    <w:rsid w:val="00126B64"/>
    <w:rsid w:val="00130EFA"/>
    <w:rsid w:val="0018176F"/>
    <w:rsid w:val="001C038B"/>
    <w:rsid w:val="00237321"/>
    <w:rsid w:val="00237FCB"/>
    <w:rsid w:val="002465A7"/>
    <w:rsid w:val="00270281"/>
    <w:rsid w:val="002A3A12"/>
    <w:rsid w:val="002E51A2"/>
    <w:rsid w:val="00310476"/>
    <w:rsid w:val="00316B7E"/>
    <w:rsid w:val="0037053B"/>
    <w:rsid w:val="00400DAC"/>
    <w:rsid w:val="00404116"/>
    <w:rsid w:val="004137D2"/>
    <w:rsid w:val="004344F5"/>
    <w:rsid w:val="005A52C5"/>
    <w:rsid w:val="0061438F"/>
    <w:rsid w:val="0061542F"/>
    <w:rsid w:val="00633E39"/>
    <w:rsid w:val="006B5A4F"/>
    <w:rsid w:val="006F0C08"/>
    <w:rsid w:val="0070239F"/>
    <w:rsid w:val="007B12C6"/>
    <w:rsid w:val="007C30D0"/>
    <w:rsid w:val="00800F58"/>
    <w:rsid w:val="00835CEA"/>
    <w:rsid w:val="00882E19"/>
    <w:rsid w:val="009057DC"/>
    <w:rsid w:val="009163F0"/>
    <w:rsid w:val="00930E53"/>
    <w:rsid w:val="009423C3"/>
    <w:rsid w:val="009D136C"/>
    <w:rsid w:val="00A06C74"/>
    <w:rsid w:val="00A91C8A"/>
    <w:rsid w:val="00AA0F02"/>
    <w:rsid w:val="00AA24E8"/>
    <w:rsid w:val="00AD4FA4"/>
    <w:rsid w:val="00AF73A1"/>
    <w:rsid w:val="00B30C0A"/>
    <w:rsid w:val="00B3404F"/>
    <w:rsid w:val="00BB0B4C"/>
    <w:rsid w:val="00BB2536"/>
    <w:rsid w:val="00BE3EF6"/>
    <w:rsid w:val="00C117C0"/>
    <w:rsid w:val="00C92212"/>
    <w:rsid w:val="00CE5571"/>
    <w:rsid w:val="00D0035C"/>
    <w:rsid w:val="00D473D3"/>
    <w:rsid w:val="00D667F3"/>
    <w:rsid w:val="00D72C49"/>
    <w:rsid w:val="00DC26BF"/>
    <w:rsid w:val="00DD6F8A"/>
    <w:rsid w:val="00DF4335"/>
    <w:rsid w:val="00E01117"/>
    <w:rsid w:val="00E30561"/>
    <w:rsid w:val="00ED34CC"/>
    <w:rsid w:val="00F1476D"/>
    <w:rsid w:val="00F328C9"/>
    <w:rsid w:val="00F55AE2"/>
    <w:rsid w:val="68003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BB79DD-0A65-442C-BCB8-CFDEE026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0F5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0"/>
    <w:next w:val="a0"/>
    <w:qFormat/>
    <w:rsid w:val="00800F5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800F58"/>
    <w:pPr>
      <w:adjustRightInd w:val="0"/>
      <w:snapToGrid w:val="0"/>
      <w:spacing w:line="360" w:lineRule="auto"/>
    </w:pPr>
    <w:rPr>
      <w:rFonts w:ascii="楷体_GB2312" w:eastAsia="楷体_GB2312"/>
      <w:b/>
      <w:bCs/>
      <w:sz w:val="30"/>
    </w:rPr>
  </w:style>
  <w:style w:type="paragraph" w:styleId="a5">
    <w:name w:val="Body Text Indent"/>
    <w:basedOn w:val="a0"/>
    <w:qFormat/>
    <w:rsid w:val="00800F58"/>
    <w:pPr>
      <w:ind w:firstLineChars="1050" w:firstLine="2205"/>
    </w:pPr>
    <w:rPr>
      <w:rFonts w:ascii="宋体" w:hAnsi="宋体"/>
      <w:szCs w:val="28"/>
    </w:rPr>
  </w:style>
  <w:style w:type="paragraph" w:styleId="a6">
    <w:name w:val="Plain Text"/>
    <w:basedOn w:val="a0"/>
    <w:qFormat/>
    <w:rsid w:val="00800F58"/>
    <w:rPr>
      <w:rFonts w:ascii="宋体" w:hAnsi="Courier New" w:cs="Courier New"/>
      <w:szCs w:val="21"/>
    </w:rPr>
  </w:style>
  <w:style w:type="paragraph" w:styleId="a7">
    <w:name w:val="Date"/>
    <w:basedOn w:val="a0"/>
    <w:next w:val="a0"/>
    <w:qFormat/>
    <w:rsid w:val="00800F58"/>
    <w:pPr>
      <w:ind w:leftChars="2500" w:left="100"/>
    </w:pPr>
    <w:rPr>
      <w:b/>
      <w:bCs/>
      <w:sz w:val="28"/>
    </w:rPr>
  </w:style>
  <w:style w:type="paragraph" w:styleId="20">
    <w:name w:val="Body Text Indent 2"/>
    <w:basedOn w:val="a0"/>
    <w:qFormat/>
    <w:rsid w:val="00800F58"/>
    <w:pPr>
      <w:spacing w:line="360" w:lineRule="auto"/>
      <w:ind w:leftChars="134" w:left="896" w:hangingChars="293" w:hanging="615"/>
    </w:pPr>
    <w:rPr>
      <w:rFonts w:ascii="宋体"/>
      <w:szCs w:val="28"/>
    </w:rPr>
  </w:style>
  <w:style w:type="paragraph" w:styleId="a8">
    <w:name w:val="Balloon Text"/>
    <w:basedOn w:val="a0"/>
    <w:semiHidden/>
    <w:rsid w:val="00800F58"/>
    <w:rPr>
      <w:sz w:val="18"/>
      <w:szCs w:val="18"/>
    </w:rPr>
  </w:style>
  <w:style w:type="paragraph" w:styleId="a9">
    <w:name w:val="footer"/>
    <w:basedOn w:val="a0"/>
    <w:rsid w:val="00800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rsid w:val="00800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basedOn w:val="a1"/>
    <w:qFormat/>
    <w:rsid w:val="00800F58"/>
    <w:rPr>
      <w:b/>
      <w:bCs/>
    </w:rPr>
  </w:style>
  <w:style w:type="character" w:styleId="ac">
    <w:name w:val="page number"/>
    <w:basedOn w:val="a1"/>
    <w:rsid w:val="00800F58"/>
  </w:style>
  <w:style w:type="character" w:styleId="ad">
    <w:name w:val="FollowedHyperlink"/>
    <w:basedOn w:val="a1"/>
    <w:qFormat/>
    <w:rsid w:val="00800F58"/>
    <w:rPr>
      <w:color w:val="800080"/>
      <w:u w:val="single"/>
    </w:rPr>
  </w:style>
  <w:style w:type="character" w:styleId="ae">
    <w:name w:val="Hyperlink"/>
    <w:basedOn w:val="a1"/>
    <w:rsid w:val="00800F58"/>
    <w:rPr>
      <w:color w:val="0000FF"/>
      <w:u w:val="single"/>
    </w:rPr>
  </w:style>
  <w:style w:type="paragraph" w:customStyle="1" w:styleId="a">
    <w:name w:val="题目项目"/>
    <w:basedOn w:val="a0"/>
    <w:qFormat/>
    <w:rsid w:val="00800F58"/>
    <w:pPr>
      <w:numPr>
        <w:numId w:val="1"/>
      </w:numPr>
      <w:spacing w:beforeLines="100" w:afterLines="50"/>
    </w:pPr>
  </w:style>
  <w:style w:type="paragraph" w:customStyle="1" w:styleId="font5">
    <w:name w:val="font5"/>
    <w:basedOn w:val="a0"/>
    <w:rsid w:val="00800F58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font6">
    <w:name w:val="font6"/>
    <w:basedOn w:val="a0"/>
    <w:qFormat/>
    <w:rsid w:val="00800F58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0"/>
    <w:rsid w:val="00800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kern w:val="0"/>
      <w:sz w:val="18"/>
      <w:szCs w:val="18"/>
    </w:rPr>
  </w:style>
  <w:style w:type="paragraph" w:customStyle="1" w:styleId="xl25">
    <w:name w:val="xl25"/>
    <w:basedOn w:val="a0"/>
    <w:qFormat/>
    <w:rsid w:val="00800F5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kern w:val="0"/>
      <w:sz w:val="18"/>
      <w:szCs w:val="18"/>
    </w:rPr>
  </w:style>
  <w:style w:type="paragraph" w:customStyle="1" w:styleId="xl26">
    <w:name w:val="xl26"/>
    <w:basedOn w:val="a0"/>
    <w:qFormat/>
    <w:rsid w:val="00800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xl27">
    <w:name w:val="xl27"/>
    <w:basedOn w:val="a0"/>
    <w:qFormat/>
    <w:rsid w:val="00800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xl28">
    <w:name w:val="xl28"/>
    <w:basedOn w:val="a0"/>
    <w:rsid w:val="00800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xl29">
    <w:name w:val="xl29"/>
    <w:basedOn w:val="a0"/>
    <w:rsid w:val="00800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xl30">
    <w:name w:val="xl30"/>
    <w:basedOn w:val="a0"/>
    <w:qFormat/>
    <w:rsid w:val="00800F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xl31">
    <w:name w:val="xl31"/>
    <w:basedOn w:val="a0"/>
    <w:qFormat/>
    <w:rsid w:val="00800F5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32">
    <w:name w:val="xl32"/>
    <w:basedOn w:val="a0"/>
    <w:rsid w:val="00800F5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33">
    <w:name w:val="xl33"/>
    <w:basedOn w:val="a0"/>
    <w:rsid w:val="00800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kern w:val="0"/>
      <w:sz w:val="18"/>
      <w:szCs w:val="18"/>
    </w:rPr>
  </w:style>
  <w:style w:type="paragraph" w:customStyle="1" w:styleId="xl34">
    <w:name w:val="xl34"/>
    <w:basedOn w:val="a0"/>
    <w:rsid w:val="00800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35">
    <w:name w:val="xl35"/>
    <w:basedOn w:val="a0"/>
    <w:rsid w:val="00800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36">
    <w:name w:val="xl36"/>
    <w:basedOn w:val="a0"/>
    <w:rsid w:val="00800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37">
    <w:name w:val="xl37"/>
    <w:basedOn w:val="a0"/>
    <w:rsid w:val="00800F58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38">
    <w:name w:val="xl38"/>
    <w:basedOn w:val="a0"/>
    <w:rsid w:val="00800F5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39">
    <w:name w:val="xl39"/>
    <w:basedOn w:val="a0"/>
    <w:rsid w:val="00800F5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40">
    <w:name w:val="xl40"/>
    <w:basedOn w:val="a0"/>
    <w:rsid w:val="00800F5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41">
    <w:name w:val="xl41"/>
    <w:basedOn w:val="a0"/>
    <w:rsid w:val="00800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42">
    <w:name w:val="xl42"/>
    <w:basedOn w:val="a0"/>
    <w:rsid w:val="00800F5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kern w:val="0"/>
      <w:sz w:val="18"/>
      <w:szCs w:val="18"/>
    </w:rPr>
  </w:style>
  <w:style w:type="paragraph" w:customStyle="1" w:styleId="xl43">
    <w:name w:val="xl43"/>
    <w:basedOn w:val="a0"/>
    <w:rsid w:val="00800F5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44">
    <w:name w:val="xl44"/>
    <w:basedOn w:val="a0"/>
    <w:rsid w:val="00800F58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kern w:val="0"/>
      <w:sz w:val="18"/>
      <w:szCs w:val="18"/>
    </w:rPr>
  </w:style>
  <w:style w:type="paragraph" w:customStyle="1" w:styleId="xl45">
    <w:name w:val="xl45"/>
    <w:basedOn w:val="a0"/>
    <w:rsid w:val="00800F5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46">
    <w:name w:val="xl46"/>
    <w:basedOn w:val="a0"/>
    <w:rsid w:val="00800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47">
    <w:name w:val="xl47"/>
    <w:basedOn w:val="a0"/>
    <w:rsid w:val="00800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48">
    <w:name w:val="xl48"/>
    <w:basedOn w:val="a0"/>
    <w:rsid w:val="00800F5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49">
    <w:name w:val="xl49"/>
    <w:basedOn w:val="a0"/>
    <w:rsid w:val="00800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50">
    <w:name w:val="xl50"/>
    <w:basedOn w:val="a0"/>
    <w:rsid w:val="00800F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51">
    <w:name w:val="xl51"/>
    <w:basedOn w:val="a0"/>
    <w:rsid w:val="00800F5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52">
    <w:name w:val="xl52"/>
    <w:basedOn w:val="a0"/>
    <w:rsid w:val="00800F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53">
    <w:name w:val="xl53"/>
    <w:basedOn w:val="a0"/>
    <w:rsid w:val="00800F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54">
    <w:name w:val="xl54"/>
    <w:basedOn w:val="a0"/>
    <w:rsid w:val="00800F58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55">
    <w:name w:val="xl55"/>
    <w:basedOn w:val="a0"/>
    <w:rsid w:val="00800F58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56">
    <w:name w:val="xl56"/>
    <w:basedOn w:val="a0"/>
    <w:rsid w:val="00800F58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kern w:val="0"/>
      <w:sz w:val="18"/>
      <w:szCs w:val="18"/>
    </w:rPr>
  </w:style>
  <w:style w:type="paragraph" w:customStyle="1" w:styleId="xl57">
    <w:name w:val="xl57"/>
    <w:basedOn w:val="a0"/>
    <w:rsid w:val="00800F58"/>
    <w:pPr>
      <w:widowControl/>
      <w:spacing w:before="100" w:beforeAutospacing="1" w:after="100" w:afterAutospacing="1"/>
      <w:jc w:val="left"/>
      <w:textAlignment w:val="top"/>
    </w:pPr>
    <w:rPr>
      <w:rFonts w:ascii="宋体" w:hAnsi="宋体"/>
      <w:kern w:val="0"/>
      <w:sz w:val="18"/>
      <w:szCs w:val="18"/>
    </w:rPr>
  </w:style>
  <w:style w:type="paragraph" w:customStyle="1" w:styleId="xl58">
    <w:name w:val="xl58"/>
    <w:basedOn w:val="a0"/>
    <w:rsid w:val="00800F5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kern w:val="0"/>
      <w:sz w:val="18"/>
      <w:szCs w:val="18"/>
    </w:rPr>
  </w:style>
  <w:style w:type="character" w:customStyle="1" w:styleId="font81">
    <w:name w:val="font81"/>
    <w:rsid w:val="00800F58"/>
    <w:rPr>
      <w:rFonts w:ascii="华文楷体" w:eastAsia="华文楷体" w:hAnsi="华文楷体" w:cs="华文楷体" w:hint="eastAsia"/>
      <w:color w:val="FF00FF"/>
      <w:sz w:val="24"/>
      <w:szCs w:val="24"/>
      <w:u w:val="none"/>
    </w:rPr>
  </w:style>
  <w:style w:type="character" w:customStyle="1" w:styleId="font51">
    <w:name w:val="font51"/>
    <w:rsid w:val="00800F58"/>
    <w:rPr>
      <w:rFonts w:ascii="华文楷体" w:eastAsia="华文楷体" w:hAnsi="华文楷体" w:cs="华文楷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赣榆县政府采购计划单（金山小学）</dc:title>
  <dc:creator>ywt</dc:creator>
  <cp:lastModifiedBy>lenovo</cp:lastModifiedBy>
  <cp:revision>14</cp:revision>
  <cp:lastPrinted>2017-03-24T02:47:00Z</cp:lastPrinted>
  <dcterms:created xsi:type="dcterms:W3CDTF">2017-04-18T01:05:00Z</dcterms:created>
  <dcterms:modified xsi:type="dcterms:W3CDTF">2017-09-06T03:24:00Z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